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2EC6" w:rsidRDefault="006C5CAF" w:rsidP="007D4FCD">
      <w:pPr>
        <w:pStyle w:val="a3"/>
        <w:numPr>
          <w:ilvl w:val="0"/>
          <w:numId w:val="3"/>
        </w:numPr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р</w:t>
      </w:r>
      <w:r w:rsidR="00AA2EC6" w:rsidRPr="0042096C">
        <w:rPr>
          <w:rFonts w:ascii="Times New Roman" w:hAnsi="Times New Roman" w:cs="Times New Roman"/>
          <w:b/>
          <w:bCs/>
          <w:sz w:val="28"/>
          <w:szCs w:val="28"/>
        </w:rPr>
        <w:t>ік</w:t>
      </w:r>
    </w:p>
    <w:p w:rsidR="006C5CAF" w:rsidRPr="0042096C" w:rsidRDefault="006C5CAF" w:rsidP="006C5CAF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bCs/>
          <w:sz w:val="28"/>
          <w:szCs w:val="28"/>
        </w:rPr>
      </w:pPr>
    </w:p>
    <w:p w:rsidR="0042096C" w:rsidRPr="0042096C" w:rsidRDefault="0042096C" w:rsidP="007D4FCD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</w:pPr>
      <w:r w:rsidRPr="0042096C">
        <w:rPr>
          <w:rFonts w:ascii="Times New Roman" w:hAnsi="Times New Roman" w:cs="Times New Roman"/>
          <w:bCs/>
          <w:sz w:val="28"/>
          <w:szCs w:val="28"/>
        </w:rPr>
        <w:t>1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42096C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Келип</w:t>
      </w:r>
      <w:proofErr w:type="spellEnd"/>
      <w:r w:rsidRPr="0042096C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С.В. Правове регулювання захисту інформації у сфері охорони державного кордону України. </w:t>
      </w:r>
      <w:r w:rsidRPr="0042096C">
        <w:rPr>
          <w:rFonts w:ascii="Times New Roman" w:eastAsia="Times New Roman" w:hAnsi="Times New Roman" w:cs="Times New Roman"/>
          <w:i/>
          <w:kern w:val="0"/>
          <w:sz w:val="28"/>
          <w:szCs w:val="28"/>
          <w:lang w:eastAsia="uk-UA"/>
          <w14:ligatures w14:val="none"/>
        </w:rPr>
        <w:t>Інформаційне право: сучасні виклики і напрями розвитку: збірник матеріалів ІІІ  Міжнародної науково-практичної конференції</w:t>
      </w:r>
      <w:r w:rsidRPr="0042096C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(</w:t>
      </w:r>
      <w:proofErr w:type="spellStart"/>
      <w:r w:rsidRPr="0042096C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м.Львів</w:t>
      </w:r>
      <w:proofErr w:type="spellEnd"/>
      <w:r w:rsidRPr="0042096C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, 10 листопада 2023 р.; </w:t>
      </w:r>
      <w:proofErr w:type="spellStart"/>
      <w:r w:rsidRPr="0042096C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відпов</w:t>
      </w:r>
      <w:proofErr w:type="spellEnd"/>
      <w:r w:rsidRPr="0042096C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. за </w:t>
      </w:r>
      <w:proofErr w:type="spellStart"/>
      <w:r w:rsidRPr="0042096C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вип</w:t>
      </w:r>
      <w:proofErr w:type="spellEnd"/>
      <w:r w:rsidRPr="0042096C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. про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ф. М.М.</w:t>
      </w:r>
      <w:r w:rsidR="006C5CA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Бліхар</w:t>
      </w:r>
      <w:proofErr w:type="spellEnd"/>
      <w:r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, доцент Н.І.</w:t>
      </w:r>
      <w:r w:rsidR="006C5CA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Дідик</w:t>
      </w:r>
      <w:proofErr w:type="spellEnd"/>
      <w:r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,</w:t>
      </w:r>
      <w:r w:rsidRPr="0042096C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Київ: Комп’ютерний дизайн, 2023. С.130-132. </w:t>
      </w:r>
    </w:p>
    <w:p w:rsidR="00AA2EC6" w:rsidRPr="000B4F30" w:rsidRDefault="00AA2EC6" w:rsidP="007D4F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A2EC6" w:rsidRPr="0042096C" w:rsidRDefault="00AA2EC6" w:rsidP="007D4FCD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2096C">
        <w:rPr>
          <w:rFonts w:ascii="Times New Roman" w:hAnsi="Times New Roman" w:cs="Times New Roman"/>
          <w:b/>
          <w:bCs/>
          <w:sz w:val="28"/>
          <w:szCs w:val="28"/>
        </w:rPr>
        <w:t>рік</w:t>
      </w:r>
    </w:p>
    <w:p w:rsidR="0042096C" w:rsidRDefault="0042096C" w:rsidP="007D4FCD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2 </w:t>
      </w:r>
      <w:proofErr w:type="spellStart"/>
      <w:r w:rsidRPr="0042096C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Келип</w:t>
      </w:r>
      <w:proofErr w:type="spellEnd"/>
      <w:r w:rsidRPr="0042096C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С.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В.</w:t>
      </w:r>
      <w:r w:rsidRPr="0042096C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Окремі аспекти </w:t>
      </w:r>
      <w:proofErr w:type="spellStart"/>
      <w:r w:rsidRPr="0042096C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безпекової</w:t>
      </w:r>
      <w:proofErr w:type="spellEnd"/>
      <w:r w:rsidRPr="0042096C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складової охорони державного кордону загонами Морської охорони Державної прикордонної служби України: </w:t>
      </w:r>
      <w:r w:rsidRPr="0042096C">
        <w:rPr>
          <w:rFonts w:ascii="Times New Roman" w:eastAsia="Times New Roman" w:hAnsi="Times New Roman" w:cs="Times New Roman"/>
          <w:i/>
          <w:kern w:val="0"/>
          <w:sz w:val="28"/>
          <w:szCs w:val="28"/>
          <w:lang w:eastAsia="uk-UA"/>
          <w14:ligatures w14:val="none"/>
        </w:rPr>
        <w:t xml:space="preserve">Матеріали </w:t>
      </w:r>
      <w:r>
        <w:rPr>
          <w:rFonts w:ascii="Times New Roman" w:eastAsia="Times New Roman" w:hAnsi="Times New Roman" w:cs="Times New Roman"/>
          <w:i/>
          <w:kern w:val="0"/>
          <w:sz w:val="28"/>
          <w:szCs w:val="28"/>
          <w:lang w:eastAsia="uk-UA"/>
          <w14:ligatures w14:val="none"/>
        </w:rPr>
        <w:t>пленарного засідання ХIV Міжнародної науково-практичної конференції</w:t>
      </w:r>
      <w:r w:rsidRPr="0042096C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«Правова парадигма відновлення України: проблеми та перспе</w:t>
      </w:r>
      <w:r w:rsidR="007D4FCD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ктиви», м. Київ, 23 лютого</w:t>
      </w:r>
      <w:r w:rsidRPr="0042096C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2024 р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. С. 2010-2012.</w:t>
      </w:r>
    </w:p>
    <w:p w:rsidR="0042096C" w:rsidRDefault="0042096C" w:rsidP="007D4FC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</w:pPr>
    </w:p>
    <w:p w:rsidR="0042096C" w:rsidRDefault="0042096C" w:rsidP="007D4FCD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3 </w:t>
      </w:r>
      <w:proofErr w:type="spellStart"/>
      <w:r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Келип</w:t>
      </w:r>
      <w:proofErr w:type="spellEnd"/>
      <w:r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С.В. О</w:t>
      </w:r>
      <w:r w:rsidRPr="0042096C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хорона та захист державного кордону на морі в контексті стратегічного заб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езпечення національної безпеки У</w:t>
      </w:r>
      <w:r w:rsidRPr="0042096C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країни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. </w:t>
      </w:r>
      <w:r w:rsidRPr="00A86071">
        <w:rPr>
          <w:rFonts w:ascii="Times New Roman" w:hAnsi="Times New Roman" w:cs="Times New Roman"/>
          <w:i/>
          <w:iCs/>
          <w:sz w:val="28"/>
          <w:szCs w:val="28"/>
        </w:rPr>
        <w:t>VІІ Міжнародний молодіжний науковий юридичний форум :</w:t>
      </w:r>
      <w:r w:rsidRPr="00F01BD1">
        <w:rPr>
          <w:rFonts w:ascii="Times New Roman" w:hAnsi="Times New Roman" w:cs="Times New Roman"/>
          <w:sz w:val="28"/>
          <w:szCs w:val="28"/>
        </w:rPr>
        <w:t xml:space="preserve"> матеріали форуму, 16-17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F01BD1">
        <w:rPr>
          <w:rFonts w:ascii="Times New Roman" w:hAnsi="Times New Roman" w:cs="Times New Roman"/>
          <w:sz w:val="28"/>
          <w:szCs w:val="28"/>
        </w:rPr>
        <w:t>трав</w:t>
      </w:r>
      <w:r>
        <w:rPr>
          <w:rFonts w:ascii="Times New Roman" w:hAnsi="Times New Roman" w:cs="Times New Roman"/>
          <w:sz w:val="28"/>
          <w:szCs w:val="28"/>
        </w:rPr>
        <w:t>ня</w:t>
      </w:r>
      <w:r w:rsidRPr="00F01BD1">
        <w:rPr>
          <w:rFonts w:ascii="Times New Roman" w:hAnsi="Times New Roman" w:cs="Times New Roman"/>
          <w:sz w:val="28"/>
          <w:szCs w:val="28"/>
        </w:rPr>
        <w:t xml:space="preserve"> 2024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F01BD1">
        <w:rPr>
          <w:rFonts w:ascii="Times New Roman" w:hAnsi="Times New Roman" w:cs="Times New Roman"/>
          <w:sz w:val="28"/>
          <w:szCs w:val="28"/>
        </w:rPr>
        <w:t>р. м.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F01BD1">
        <w:rPr>
          <w:rFonts w:ascii="Times New Roman" w:hAnsi="Times New Roman" w:cs="Times New Roman"/>
          <w:sz w:val="28"/>
          <w:szCs w:val="28"/>
        </w:rPr>
        <w:t>Київ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F01BD1">
        <w:rPr>
          <w:rFonts w:ascii="Times New Roman" w:hAnsi="Times New Roman" w:cs="Times New Roman"/>
          <w:sz w:val="28"/>
          <w:szCs w:val="28"/>
        </w:rPr>
        <w:t>: Національний авіаційний університет, 2024</w:t>
      </w:r>
      <w:r w:rsidRPr="00B505A9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B505A9" w:rsidRPr="00B505A9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Подано до дру</w:t>
      </w:r>
      <w:r w:rsidR="00B505A9">
        <w:rPr>
          <w:rFonts w:ascii="Times New Roman" w:hAnsi="Times New Roman" w:cs="Times New Roman"/>
          <w:b/>
          <w:bCs/>
          <w:i/>
          <w:iCs/>
          <w:sz w:val="28"/>
          <w:szCs w:val="28"/>
        </w:rPr>
        <w:t>ку</w:t>
      </w:r>
    </w:p>
    <w:p w:rsidR="009400EA" w:rsidRDefault="009400EA" w:rsidP="007D4FCD">
      <w:pPr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</w:p>
    <w:p w:rsidR="009400EA" w:rsidRPr="00B505A9" w:rsidRDefault="0042096C" w:rsidP="007D4FC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i/>
          <w:kern w:val="0"/>
          <w:sz w:val="28"/>
          <w:szCs w:val="28"/>
          <w14:ligatures w14:val="none"/>
        </w:rPr>
      </w:pPr>
      <w:r w:rsidRPr="009400EA">
        <w:rPr>
          <w:rFonts w:ascii="Times New Roman" w:hAnsi="Times New Roman" w:cs="Times New Roman"/>
          <w:bCs/>
          <w:iCs/>
          <w:sz w:val="28"/>
          <w:szCs w:val="28"/>
        </w:rPr>
        <w:t xml:space="preserve">4 </w:t>
      </w:r>
      <w:proofErr w:type="spellStart"/>
      <w:r w:rsidRPr="009400EA">
        <w:rPr>
          <w:rFonts w:ascii="Times New Roman" w:hAnsi="Times New Roman" w:cs="Times New Roman"/>
          <w:bCs/>
          <w:iCs/>
          <w:sz w:val="28"/>
          <w:szCs w:val="28"/>
        </w:rPr>
        <w:t>Келип</w:t>
      </w:r>
      <w:proofErr w:type="spellEnd"/>
      <w:r w:rsidRPr="009400EA">
        <w:rPr>
          <w:rFonts w:ascii="Times New Roman" w:hAnsi="Times New Roman" w:cs="Times New Roman"/>
          <w:bCs/>
          <w:iCs/>
          <w:sz w:val="28"/>
          <w:szCs w:val="28"/>
        </w:rPr>
        <w:t xml:space="preserve"> С.В. </w:t>
      </w:r>
      <w:r w:rsidR="009400EA">
        <w:rPr>
          <w:rFonts w:ascii="Times New Roman" w:hAnsi="Times New Roman" w:cs="Times New Roman"/>
          <w:bCs/>
          <w:color w:val="000000"/>
          <w:sz w:val="28"/>
          <w:szCs w:val="28"/>
        </w:rPr>
        <w:t>І</w:t>
      </w:r>
      <w:r w:rsidR="009400EA" w:rsidRPr="009400E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нтегроване адміністрування ризиків у сфері охорони та захисту державних кордонів </w:t>
      </w:r>
      <w:r w:rsidR="007D4FCD">
        <w:rPr>
          <w:rFonts w:ascii="Times New Roman" w:hAnsi="Times New Roman" w:cs="Times New Roman"/>
          <w:bCs/>
          <w:color w:val="000000"/>
          <w:sz w:val="28"/>
          <w:szCs w:val="28"/>
        </w:rPr>
        <w:t>У</w:t>
      </w:r>
      <w:r w:rsidR="009400EA" w:rsidRPr="009400EA">
        <w:rPr>
          <w:rFonts w:ascii="Times New Roman" w:hAnsi="Times New Roman" w:cs="Times New Roman"/>
          <w:bCs/>
          <w:color w:val="000000"/>
          <w:sz w:val="28"/>
          <w:szCs w:val="28"/>
        </w:rPr>
        <w:t>країни</w:t>
      </w:r>
      <w:r w:rsidR="007D4FCD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. </w:t>
      </w:r>
      <w:r w:rsidR="007D4FCD">
        <w:rPr>
          <w:rFonts w:ascii="Times New Roman" w:hAnsi="Times New Roman" w:cs="Times New Roman"/>
          <w:bCs/>
          <w:i/>
          <w:color w:val="000000"/>
          <w:sz w:val="28"/>
          <w:szCs w:val="28"/>
        </w:rPr>
        <w:t xml:space="preserve">Стійкість освіти і науки в умовах трансформації: </w:t>
      </w:r>
      <w:r w:rsidR="007D4FCD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матеріали  Міжнародної науково-практичної конференції Закладу вищої освіти «Міжнародний науково-технічний університет імені академіка Юрія </w:t>
      </w:r>
      <w:proofErr w:type="spellStart"/>
      <w:r w:rsidR="007D4FCD">
        <w:rPr>
          <w:rFonts w:ascii="Times New Roman" w:hAnsi="Times New Roman" w:cs="Times New Roman"/>
          <w:bCs/>
          <w:color w:val="000000"/>
          <w:sz w:val="28"/>
          <w:szCs w:val="28"/>
        </w:rPr>
        <w:t>Бугая</w:t>
      </w:r>
      <w:proofErr w:type="spellEnd"/>
      <w:r w:rsidR="007D4FCD">
        <w:rPr>
          <w:rFonts w:ascii="Times New Roman" w:hAnsi="Times New Roman" w:cs="Times New Roman"/>
          <w:bCs/>
          <w:color w:val="000000"/>
          <w:sz w:val="28"/>
          <w:szCs w:val="28"/>
        </w:rPr>
        <w:t>», м. Київ, 21</w:t>
      </w:r>
      <w:r w:rsidR="006C5CAF" w:rsidRPr="00B505A9">
        <w:rPr>
          <w:rFonts w:ascii="Times New Roman" w:hAnsi="Times New Roman" w:cs="Times New Roman"/>
          <w:bCs/>
          <w:color w:val="000000"/>
          <w:sz w:val="28"/>
          <w:szCs w:val="28"/>
        </w:rPr>
        <w:t>-22</w:t>
      </w:r>
      <w:r w:rsidR="007D4FCD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травня </w:t>
      </w:r>
      <w:r w:rsidR="007C111C">
        <w:rPr>
          <w:rFonts w:ascii="Times New Roman" w:hAnsi="Times New Roman" w:cs="Times New Roman"/>
          <w:bCs/>
          <w:color w:val="000000"/>
          <w:sz w:val="28"/>
          <w:szCs w:val="28"/>
        </w:rPr>
        <w:t>2024</w:t>
      </w:r>
      <w:r w:rsidR="007D4FCD" w:rsidRPr="00B505A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. </w:t>
      </w:r>
      <w:r w:rsidR="00B505A9" w:rsidRPr="00B505A9">
        <w:rPr>
          <w:rFonts w:ascii="Times New Roman" w:hAnsi="Times New Roman" w:cs="Times New Roman"/>
          <w:b/>
          <w:bCs/>
          <w:i/>
          <w:color w:val="000000"/>
          <w:sz w:val="28"/>
          <w:szCs w:val="28"/>
        </w:rPr>
        <w:t xml:space="preserve"> Подано до друку</w:t>
      </w:r>
    </w:p>
    <w:p w:rsidR="0042096C" w:rsidRPr="009400EA" w:rsidRDefault="0042096C" w:rsidP="007D4FCD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</w:pPr>
      <w:r w:rsidRPr="009400EA">
        <w:rPr>
          <w:rFonts w:ascii="Times New Roman" w:hAnsi="Times New Roman" w:cs="Times New Roman"/>
          <w:bCs/>
          <w:iCs/>
          <w:sz w:val="28"/>
          <w:szCs w:val="28"/>
        </w:rPr>
        <w:t xml:space="preserve">    </w:t>
      </w:r>
    </w:p>
    <w:p w:rsidR="0042096C" w:rsidRDefault="0042096C" w:rsidP="009400EA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</w:pPr>
      <w:bookmarkStart w:id="0" w:name="_GoBack"/>
      <w:bookmarkEnd w:id="0"/>
    </w:p>
    <w:p w:rsidR="0042096C" w:rsidRDefault="0042096C" w:rsidP="0042096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42096C" w:rsidRDefault="0042096C" w:rsidP="0042096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B6249" w:rsidRDefault="005B6249"/>
    <w:sectPr w:rsidR="005B6249" w:rsidSect="004B37F2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D16A42"/>
    <w:multiLevelType w:val="hybridMultilevel"/>
    <w:tmpl w:val="3DA42078"/>
    <w:lvl w:ilvl="0" w:tplc="2034F72E">
      <w:start w:val="2023"/>
      <w:numFmt w:val="decimal"/>
      <w:lvlText w:val="%1"/>
      <w:lvlJc w:val="left"/>
      <w:pPr>
        <w:ind w:left="1512" w:hanging="576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2016" w:hanging="360"/>
      </w:pPr>
    </w:lvl>
    <w:lvl w:ilvl="2" w:tplc="0422001B" w:tentative="1">
      <w:start w:val="1"/>
      <w:numFmt w:val="lowerRoman"/>
      <w:lvlText w:val="%3."/>
      <w:lvlJc w:val="right"/>
      <w:pPr>
        <w:ind w:left="2736" w:hanging="180"/>
      </w:pPr>
    </w:lvl>
    <w:lvl w:ilvl="3" w:tplc="0422000F" w:tentative="1">
      <w:start w:val="1"/>
      <w:numFmt w:val="decimal"/>
      <w:lvlText w:val="%4."/>
      <w:lvlJc w:val="left"/>
      <w:pPr>
        <w:ind w:left="3456" w:hanging="360"/>
      </w:pPr>
    </w:lvl>
    <w:lvl w:ilvl="4" w:tplc="04220019" w:tentative="1">
      <w:start w:val="1"/>
      <w:numFmt w:val="lowerLetter"/>
      <w:lvlText w:val="%5."/>
      <w:lvlJc w:val="left"/>
      <w:pPr>
        <w:ind w:left="4176" w:hanging="360"/>
      </w:pPr>
    </w:lvl>
    <w:lvl w:ilvl="5" w:tplc="0422001B" w:tentative="1">
      <w:start w:val="1"/>
      <w:numFmt w:val="lowerRoman"/>
      <w:lvlText w:val="%6."/>
      <w:lvlJc w:val="right"/>
      <w:pPr>
        <w:ind w:left="4896" w:hanging="180"/>
      </w:pPr>
    </w:lvl>
    <w:lvl w:ilvl="6" w:tplc="0422000F" w:tentative="1">
      <w:start w:val="1"/>
      <w:numFmt w:val="decimal"/>
      <w:lvlText w:val="%7."/>
      <w:lvlJc w:val="left"/>
      <w:pPr>
        <w:ind w:left="5616" w:hanging="360"/>
      </w:pPr>
    </w:lvl>
    <w:lvl w:ilvl="7" w:tplc="04220019" w:tentative="1">
      <w:start w:val="1"/>
      <w:numFmt w:val="lowerLetter"/>
      <w:lvlText w:val="%8."/>
      <w:lvlJc w:val="left"/>
      <w:pPr>
        <w:ind w:left="6336" w:hanging="360"/>
      </w:pPr>
    </w:lvl>
    <w:lvl w:ilvl="8" w:tplc="0422001B" w:tentative="1">
      <w:start w:val="1"/>
      <w:numFmt w:val="lowerRoman"/>
      <w:lvlText w:val="%9."/>
      <w:lvlJc w:val="right"/>
      <w:pPr>
        <w:ind w:left="7056" w:hanging="180"/>
      </w:pPr>
    </w:lvl>
  </w:abstractNum>
  <w:abstractNum w:abstractNumId="1">
    <w:nsid w:val="63742DD7"/>
    <w:multiLevelType w:val="hybridMultilevel"/>
    <w:tmpl w:val="10B8E336"/>
    <w:lvl w:ilvl="0" w:tplc="F4B44562">
      <w:start w:val="1"/>
      <w:numFmt w:val="decimal"/>
      <w:lvlText w:val="%1)"/>
      <w:lvlJc w:val="left"/>
      <w:pPr>
        <w:ind w:left="1353" w:hanging="360"/>
      </w:pPr>
      <w:rPr>
        <w:rFonts w:hint="default"/>
        <w:color w:val="000000"/>
      </w:rPr>
    </w:lvl>
    <w:lvl w:ilvl="1" w:tplc="04220019" w:tentative="1">
      <w:start w:val="1"/>
      <w:numFmt w:val="lowerLetter"/>
      <w:lvlText w:val="%2."/>
      <w:lvlJc w:val="left"/>
      <w:pPr>
        <w:ind w:left="2073" w:hanging="360"/>
      </w:pPr>
    </w:lvl>
    <w:lvl w:ilvl="2" w:tplc="0422001B" w:tentative="1">
      <w:start w:val="1"/>
      <w:numFmt w:val="lowerRoman"/>
      <w:lvlText w:val="%3."/>
      <w:lvlJc w:val="right"/>
      <w:pPr>
        <w:ind w:left="2793" w:hanging="180"/>
      </w:pPr>
    </w:lvl>
    <w:lvl w:ilvl="3" w:tplc="0422000F" w:tentative="1">
      <w:start w:val="1"/>
      <w:numFmt w:val="decimal"/>
      <w:lvlText w:val="%4."/>
      <w:lvlJc w:val="left"/>
      <w:pPr>
        <w:ind w:left="3513" w:hanging="360"/>
      </w:pPr>
    </w:lvl>
    <w:lvl w:ilvl="4" w:tplc="04220019" w:tentative="1">
      <w:start w:val="1"/>
      <w:numFmt w:val="lowerLetter"/>
      <w:lvlText w:val="%5."/>
      <w:lvlJc w:val="left"/>
      <w:pPr>
        <w:ind w:left="4233" w:hanging="360"/>
      </w:pPr>
    </w:lvl>
    <w:lvl w:ilvl="5" w:tplc="0422001B" w:tentative="1">
      <w:start w:val="1"/>
      <w:numFmt w:val="lowerRoman"/>
      <w:lvlText w:val="%6."/>
      <w:lvlJc w:val="right"/>
      <w:pPr>
        <w:ind w:left="4953" w:hanging="180"/>
      </w:pPr>
    </w:lvl>
    <w:lvl w:ilvl="6" w:tplc="0422000F" w:tentative="1">
      <w:start w:val="1"/>
      <w:numFmt w:val="decimal"/>
      <w:lvlText w:val="%7."/>
      <w:lvlJc w:val="left"/>
      <w:pPr>
        <w:ind w:left="5673" w:hanging="360"/>
      </w:pPr>
    </w:lvl>
    <w:lvl w:ilvl="7" w:tplc="04220019" w:tentative="1">
      <w:start w:val="1"/>
      <w:numFmt w:val="lowerLetter"/>
      <w:lvlText w:val="%8."/>
      <w:lvlJc w:val="left"/>
      <w:pPr>
        <w:ind w:left="6393" w:hanging="360"/>
      </w:pPr>
    </w:lvl>
    <w:lvl w:ilvl="8" w:tplc="0422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">
    <w:nsid w:val="73067FAD"/>
    <w:multiLevelType w:val="hybridMultilevel"/>
    <w:tmpl w:val="2954C1F0"/>
    <w:lvl w:ilvl="0" w:tplc="D604FD46">
      <w:start w:val="1"/>
      <w:numFmt w:val="decimal"/>
      <w:lvlText w:val="%1"/>
      <w:lvlJc w:val="left"/>
      <w:pPr>
        <w:ind w:left="936" w:hanging="576"/>
      </w:pPr>
      <w:rPr>
        <w:rFonts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EC6"/>
    <w:rsid w:val="00166877"/>
    <w:rsid w:val="0042096C"/>
    <w:rsid w:val="00434FEB"/>
    <w:rsid w:val="0044408E"/>
    <w:rsid w:val="005B6249"/>
    <w:rsid w:val="006C5CAF"/>
    <w:rsid w:val="007C111C"/>
    <w:rsid w:val="007D4FCD"/>
    <w:rsid w:val="009400EA"/>
    <w:rsid w:val="00AA2EC6"/>
    <w:rsid w:val="00B50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2EC6"/>
    <w:pPr>
      <w:spacing w:after="160" w:line="259" w:lineRule="auto"/>
    </w:pPr>
    <w:rPr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096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2EC6"/>
    <w:pPr>
      <w:spacing w:after="160" w:line="259" w:lineRule="auto"/>
    </w:pPr>
    <w:rPr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09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849</Words>
  <Characters>485</Characters>
  <Application>Microsoft Office Word</Application>
  <DocSecurity>0</DocSecurity>
  <Lines>4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2024-06-04T15:25:00Z</dcterms:created>
  <dcterms:modified xsi:type="dcterms:W3CDTF">2024-06-14T12:07:00Z</dcterms:modified>
</cp:coreProperties>
</file>