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E8" w:rsidRDefault="0010403B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</w:rPr>
        <w:t>Перелік публікацій</w:t>
      </w:r>
    </w:p>
    <w:p w:rsidR="00225DE8" w:rsidRDefault="0010403B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Кузьміна Андрія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Ренатовича</w:t>
      </w:r>
      <w:proofErr w:type="spellEnd"/>
    </w:p>
    <w:p w:rsidR="00225DE8" w:rsidRDefault="00225DE8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25DE8" w:rsidRDefault="0010403B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2022 </w:t>
      </w:r>
      <w:r>
        <w:rPr>
          <w:rFonts w:ascii="Times New Roman" w:hAnsi="Times New Roman"/>
          <w:b/>
          <w:bCs/>
          <w:sz w:val="28"/>
          <w:szCs w:val="28"/>
        </w:rPr>
        <w:t>рік</w:t>
      </w:r>
    </w:p>
    <w:p w:rsidR="00225DE8" w:rsidRDefault="00225DE8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Окремі питання діяльності міжнародних фінансових </w:t>
      </w:r>
      <w:proofErr w:type="spellStart"/>
      <w:r>
        <w:rPr>
          <w:rFonts w:ascii="Times New Roman" w:hAnsi="Times New Roman"/>
          <w:sz w:val="28"/>
          <w:szCs w:val="28"/>
        </w:rPr>
        <w:t>організаціі</w:t>
      </w:r>
      <w:proofErr w:type="spellEnd"/>
      <w:r>
        <w:rPr>
          <w:rFonts w:ascii="Times New Roman" w:hAnsi="Times New Roman"/>
          <w:sz w:val="28"/>
          <w:szCs w:val="28"/>
        </w:rPr>
        <w:t xml:space="preserve">̈ на ринку фінансових послуг в </w:t>
      </w:r>
      <w:proofErr w:type="spellStart"/>
      <w:r>
        <w:rPr>
          <w:rFonts w:ascii="Times New Roman" w:hAnsi="Times New Roman"/>
          <w:sz w:val="28"/>
          <w:szCs w:val="28"/>
        </w:rPr>
        <w:t>Україні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Правове регулювання фінансових послуг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національнии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європейськии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глобалізаційнии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 виміри</w:t>
      </w:r>
      <w:r>
        <w:rPr>
          <w:rFonts w:ascii="Times New Roman" w:hAnsi="Times New Roman"/>
          <w:sz w:val="28"/>
          <w:szCs w:val="28"/>
          <w:lang w:val="fr-FR"/>
        </w:rPr>
        <w:t xml:space="preserve"> : </w:t>
      </w:r>
      <w:r>
        <w:rPr>
          <w:rFonts w:ascii="Times New Roman" w:hAnsi="Times New Roman"/>
          <w:sz w:val="28"/>
          <w:szCs w:val="28"/>
        </w:rPr>
        <w:t>матеріали Наук</w:t>
      </w:r>
      <w:r>
        <w:rPr>
          <w:rFonts w:ascii="Times New Roman" w:hAnsi="Times New Roman"/>
          <w:sz w:val="28"/>
          <w:szCs w:val="28"/>
        </w:rPr>
        <w:t>.</w:t>
      </w:r>
      <w:r w:rsidRPr="007746BA"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круглого столу</w:t>
      </w:r>
      <w:r>
        <w:rPr>
          <w:rFonts w:ascii="Times New Roman" w:hAnsi="Times New Roman"/>
          <w:sz w:val="28"/>
          <w:szCs w:val="28"/>
        </w:rPr>
        <w:t xml:space="preserve">. 28 </w:t>
      </w:r>
      <w:r>
        <w:rPr>
          <w:rFonts w:ascii="Times New Roman" w:hAnsi="Times New Roman"/>
          <w:sz w:val="28"/>
          <w:szCs w:val="28"/>
        </w:rPr>
        <w:t xml:space="preserve">січня </w:t>
      </w:r>
      <w:r>
        <w:rPr>
          <w:rFonts w:ascii="Times New Roman" w:hAnsi="Times New Roman"/>
          <w:sz w:val="28"/>
          <w:szCs w:val="28"/>
        </w:rPr>
        <w:t xml:space="preserve">2022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Суми </w:t>
      </w:r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Сумськии</w:t>
      </w:r>
      <w:proofErr w:type="spellEnd"/>
      <w:r>
        <w:rPr>
          <w:rFonts w:ascii="Times New Roman" w:hAnsi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/>
          <w:sz w:val="28"/>
          <w:szCs w:val="28"/>
        </w:rPr>
        <w:t>державнии</w:t>
      </w:r>
      <w:proofErr w:type="spellEnd"/>
      <w:r>
        <w:rPr>
          <w:rFonts w:ascii="Times New Roman" w:hAnsi="Times New Roman"/>
          <w:sz w:val="28"/>
          <w:szCs w:val="28"/>
        </w:rPr>
        <w:t>̆ університет</w:t>
      </w:r>
      <w:r>
        <w:rPr>
          <w:rFonts w:ascii="Times New Roman" w:hAnsi="Times New Roman"/>
          <w:sz w:val="28"/>
          <w:szCs w:val="28"/>
        </w:rPr>
        <w:t>, 2022.</w:t>
      </w:r>
      <w:r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>. 47-48.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Міжнародні фінансові організації та фінансові послуги в Україні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Права людини в епоху цифрових трансф</w:t>
      </w:r>
      <w:r>
        <w:rPr>
          <w:rFonts w:ascii="Times New Roman" w:hAnsi="Times New Roman"/>
          <w:i/>
          <w:iCs/>
          <w:sz w:val="28"/>
          <w:szCs w:val="28"/>
        </w:rPr>
        <w:t>ормацій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7746BA">
        <w:rPr>
          <w:rFonts w:ascii="Times New Roman" w:hAnsi="Times New Roman"/>
          <w:sz w:val="28"/>
          <w:szCs w:val="28"/>
          <w:lang w:val="ru-RU"/>
        </w:rPr>
        <w:t>м</w:t>
      </w:r>
      <w:proofErr w:type="spellStart"/>
      <w:r>
        <w:rPr>
          <w:rFonts w:ascii="Times New Roman" w:hAnsi="Times New Roman"/>
          <w:sz w:val="28"/>
          <w:szCs w:val="28"/>
        </w:rPr>
        <w:t>атеріали</w:t>
      </w:r>
      <w:proofErr w:type="spellEnd"/>
      <w:r>
        <w:rPr>
          <w:rFonts w:ascii="Times New Roman" w:hAnsi="Times New Roman"/>
          <w:sz w:val="28"/>
          <w:szCs w:val="28"/>
        </w:rPr>
        <w:t xml:space="preserve"> ХІІ </w:t>
      </w:r>
      <w:proofErr w:type="spellStart"/>
      <w:r>
        <w:rPr>
          <w:rFonts w:ascii="Times New Roman" w:hAnsi="Times New Roman"/>
          <w:sz w:val="28"/>
          <w:szCs w:val="28"/>
        </w:rPr>
        <w:t>Міжнар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наук</w:t>
      </w:r>
      <w:proofErr w:type="gramStart"/>
      <w:r>
        <w:rPr>
          <w:rFonts w:ascii="Times New Roman" w:hAnsi="Times New Roman"/>
          <w:sz w:val="28"/>
          <w:szCs w:val="28"/>
        </w:rPr>
        <w:t>.-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., 25 </w:t>
      </w:r>
      <w:r>
        <w:rPr>
          <w:rFonts w:ascii="Times New Roman" w:hAnsi="Times New Roman"/>
          <w:sz w:val="28"/>
          <w:szCs w:val="28"/>
          <w:lang w:val="ru-RU"/>
        </w:rPr>
        <w:t xml:space="preserve">лютого </w:t>
      </w:r>
      <w:r>
        <w:rPr>
          <w:rFonts w:ascii="Times New Roman" w:hAnsi="Times New Roman"/>
          <w:sz w:val="28"/>
          <w:szCs w:val="28"/>
        </w:rPr>
        <w:t xml:space="preserve">2022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Київ</w:t>
      </w:r>
      <w:proofErr w:type="spellEnd"/>
      <w:r>
        <w:rPr>
          <w:rFonts w:ascii="Times New Roman" w:hAnsi="Times New Roman"/>
          <w:sz w:val="28"/>
          <w:szCs w:val="28"/>
        </w:rPr>
        <w:t xml:space="preserve"> :</w:t>
      </w:r>
      <w:r>
        <w:rPr>
          <w:rFonts w:ascii="Times New Roman" w:hAnsi="Times New Roman"/>
          <w:sz w:val="28"/>
          <w:szCs w:val="28"/>
        </w:rPr>
        <w:t xml:space="preserve"> НАУ</w:t>
      </w:r>
      <w:r>
        <w:rPr>
          <w:rFonts w:ascii="Times New Roman" w:hAnsi="Times New Roman"/>
          <w:sz w:val="28"/>
          <w:szCs w:val="28"/>
        </w:rPr>
        <w:t>, 2022.</w:t>
      </w:r>
      <w:r>
        <w:rPr>
          <w:rFonts w:ascii="Times New Roman" w:hAnsi="Times New Roman"/>
          <w:sz w:val="28"/>
          <w:szCs w:val="28"/>
        </w:rPr>
        <w:t xml:space="preserve">  С</w:t>
      </w:r>
      <w:r>
        <w:rPr>
          <w:rFonts w:ascii="Times New Roman" w:hAnsi="Times New Roman"/>
          <w:sz w:val="28"/>
          <w:szCs w:val="28"/>
        </w:rPr>
        <w:t>. 180-182.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Участь міжнародних організацій у фінансовій підтримці України під час війни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 xml:space="preserve">V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Міжнароднии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̆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молодіжнии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̆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науковии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̆ </w:t>
      </w:r>
      <w:r w:rsidRPr="007746BA">
        <w:rPr>
          <w:rFonts w:ascii="Times New Roman" w:hAnsi="Times New Roman"/>
          <w:i/>
          <w:iCs/>
          <w:sz w:val="28"/>
          <w:szCs w:val="28"/>
        </w:rPr>
        <w:t>юридичний форум</w:t>
      </w:r>
      <w:r w:rsidRPr="007746BA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7746BA">
        <w:rPr>
          <w:rFonts w:ascii="Times New Roman" w:hAnsi="Times New Roman"/>
          <w:sz w:val="28"/>
          <w:szCs w:val="28"/>
        </w:rPr>
        <w:t xml:space="preserve">: </w:t>
      </w:r>
      <w:r w:rsidRPr="007746BA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атеріали форуму</w:t>
      </w:r>
      <w:r>
        <w:rPr>
          <w:rFonts w:ascii="Times New Roman" w:hAnsi="Times New Roman"/>
          <w:sz w:val="28"/>
          <w:szCs w:val="28"/>
        </w:rPr>
        <w:t xml:space="preserve">, 19-20 </w:t>
      </w:r>
      <w:r>
        <w:rPr>
          <w:rFonts w:ascii="Times New Roman" w:hAnsi="Times New Roman"/>
          <w:sz w:val="28"/>
          <w:szCs w:val="28"/>
        </w:rPr>
        <w:t xml:space="preserve">травня </w:t>
      </w:r>
      <w:r>
        <w:rPr>
          <w:rFonts w:ascii="Times New Roman" w:hAnsi="Times New Roman"/>
          <w:sz w:val="28"/>
          <w:szCs w:val="28"/>
        </w:rPr>
        <w:t xml:space="preserve">2022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lang w:val="pt-PT"/>
        </w:rPr>
        <w:t xml:space="preserve">.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Київ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 xml:space="preserve">, 2022.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119-121.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Особливості правового </w:t>
      </w:r>
      <w:proofErr w:type="spellStart"/>
      <w:r>
        <w:rPr>
          <w:rFonts w:ascii="Times New Roman" w:hAnsi="Times New Roman"/>
          <w:sz w:val="28"/>
          <w:szCs w:val="28"/>
        </w:rPr>
        <w:t>статуса</w:t>
      </w:r>
      <w:proofErr w:type="spellEnd"/>
      <w:r>
        <w:rPr>
          <w:rFonts w:ascii="Times New Roman" w:hAnsi="Times New Roman"/>
          <w:sz w:val="28"/>
          <w:szCs w:val="28"/>
        </w:rPr>
        <w:t xml:space="preserve"> міжнародних фінансових організацій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 xml:space="preserve">The main prospects for the development of science in modern </w:t>
      </w: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life</w:t>
      </w:r>
      <w:r>
        <w:rPr>
          <w:rFonts w:ascii="Times New Roman" w:hAnsi="Times New Roman"/>
          <w:sz w:val="28"/>
          <w:szCs w:val="28"/>
          <w:lang w:val="en-US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The </w:t>
      </w:r>
      <w:r>
        <w:rPr>
          <w:rFonts w:ascii="Times New Roman" w:hAnsi="Times New Roman"/>
          <w:sz w:val="28"/>
          <w:szCs w:val="28"/>
        </w:rPr>
        <w:t>ХХ</w:t>
      </w:r>
      <w:r>
        <w:rPr>
          <w:rFonts w:ascii="Times New Roman" w:hAnsi="Times New Roman"/>
          <w:sz w:val="28"/>
          <w:szCs w:val="28"/>
          <w:lang w:val="en-US"/>
        </w:rPr>
        <w:t xml:space="preserve">XVI International Scientific and </w:t>
      </w:r>
      <w:r>
        <w:rPr>
          <w:rFonts w:ascii="Times New Roman" w:hAnsi="Times New Roman"/>
          <w:sz w:val="28"/>
          <w:szCs w:val="28"/>
          <w:lang w:val="en-US"/>
        </w:rPr>
        <w:t>Practical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fr-FR"/>
        </w:rPr>
        <w:t>Conference</w:t>
      </w:r>
      <w:r>
        <w:rPr>
          <w:rFonts w:ascii="Times New Roman" w:hAnsi="Times New Roman"/>
          <w:sz w:val="28"/>
          <w:szCs w:val="28"/>
          <w:lang w:val="en-US"/>
        </w:rPr>
        <w:t>, September 13-16, 2022, Warsaw, Poland</w:t>
      </w:r>
      <w:r>
        <w:rPr>
          <w:rFonts w:ascii="Times New Roman" w:hAnsi="Times New Roman"/>
          <w:sz w:val="28"/>
          <w:szCs w:val="28"/>
        </w:rPr>
        <w:t xml:space="preserve">, 2022.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 121-123.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Вплив діяльності міжнародних фінансових </w:t>
      </w:r>
      <w:proofErr w:type="spellStart"/>
      <w:r>
        <w:rPr>
          <w:rFonts w:ascii="Times New Roman" w:hAnsi="Times New Roman"/>
          <w:sz w:val="28"/>
          <w:szCs w:val="28"/>
        </w:rPr>
        <w:t>організаціи</w:t>
      </w:r>
      <w:proofErr w:type="spellEnd"/>
      <w:r>
        <w:rPr>
          <w:rFonts w:ascii="Times New Roman" w:hAnsi="Times New Roman"/>
          <w:sz w:val="28"/>
          <w:szCs w:val="28"/>
        </w:rPr>
        <w:t>̆ на розвиток національних правових систем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 xml:space="preserve">Наукові праці Національного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авіаційного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 університету</w:t>
      </w:r>
      <w:r>
        <w:rPr>
          <w:rFonts w:ascii="Times New Roman" w:hAnsi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Серія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Юридич</w:t>
      </w:r>
      <w:r>
        <w:rPr>
          <w:rFonts w:ascii="Times New Roman" w:hAnsi="Times New Roman"/>
          <w:i/>
          <w:iCs/>
          <w:sz w:val="28"/>
          <w:szCs w:val="28"/>
        </w:rPr>
        <w:t>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 вісник «Повітряне і космічне право»</w:t>
      </w:r>
      <w:r>
        <w:rPr>
          <w:rFonts w:ascii="Times New Roman" w:hAnsi="Times New Roman"/>
          <w:i/>
          <w:iCs/>
          <w:sz w:val="28"/>
          <w:szCs w:val="28"/>
        </w:rPr>
        <w:t xml:space="preserve"> : </w:t>
      </w:r>
      <w:proofErr w:type="spellStart"/>
      <w:r w:rsidRPr="007746BA">
        <w:rPr>
          <w:rFonts w:ascii="Times New Roman" w:hAnsi="Times New Roman"/>
          <w:sz w:val="28"/>
          <w:szCs w:val="28"/>
        </w:rPr>
        <w:t>зб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 w:rsidRPr="007746BA"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.: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 xml:space="preserve">, 2022. </w:t>
      </w:r>
      <w:r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 xml:space="preserve"> 3(64).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44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en-US"/>
        </w:rPr>
        <w:t xml:space="preserve">50. URL: https://doi. org/10.18372/ 2307-9061.64.16875 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Вплив діяльності міжнародних фінансових </w:t>
      </w:r>
      <w:proofErr w:type="spellStart"/>
      <w:r>
        <w:rPr>
          <w:rFonts w:ascii="Times New Roman" w:hAnsi="Times New Roman"/>
          <w:sz w:val="28"/>
          <w:szCs w:val="28"/>
        </w:rPr>
        <w:t>організаціи</w:t>
      </w:r>
      <w:proofErr w:type="spellEnd"/>
      <w:r>
        <w:rPr>
          <w:rFonts w:ascii="Times New Roman" w:hAnsi="Times New Roman"/>
          <w:sz w:val="28"/>
          <w:szCs w:val="28"/>
        </w:rPr>
        <w:t>̆ на міжнародні стандарти прав людини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Інтернет</w:t>
      </w:r>
      <w:r>
        <w:rPr>
          <w:rFonts w:ascii="Times New Roman" w:hAnsi="Times New Roman"/>
          <w:i/>
          <w:iCs/>
          <w:sz w:val="28"/>
          <w:szCs w:val="28"/>
        </w:rPr>
        <w:t>-</w:t>
      </w:r>
      <w:r>
        <w:rPr>
          <w:rFonts w:ascii="Times New Roman" w:hAnsi="Times New Roman"/>
          <w:i/>
          <w:iCs/>
          <w:sz w:val="28"/>
          <w:szCs w:val="28"/>
        </w:rPr>
        <w:t>конференція з нагоди відзначення Міжнародного дня прав людини</w:t>
      </w:r>
      <w:r>
        <w:rPr>
          <w:rFonts w:ascii="Times New Roman" w:hAnsi="Times New Roman"/>
          <w:i/>
          <w:iCs/>
          <w:sz w:val="28"/>
          <w:szCs w:val="28"/>
        </w:rPr>
        <w:t xml:space="preserve"> 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зб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матеріалів ІІ </w:t>
      </w:r>
      <w:proofErr w:type="spellStart"/>
      <w:r>
        <w:rPr>
          <w:rFonts w:ascii="Times New Roman" w:hAnsi="Times New Roman"/>
          <w:sz w:val="28"/>
          <w:szCs w:val="28"/>
        </w:rPr>
        <w:t>Всеукр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 w:rsidRPr="007746BA">
        <w:rPr>
          <w:rFonts w:ascii="Times New Roman" w:hAnsi="Times New Roman"/>
          <w:sz w:val="28"/>
          <w:szCs w:val="28"/>
        </w:rPr>
        <w:t xml:space="preserve"> 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інтернет</w:t>
      </w:r>
      <w:r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, 8 </w:t>
      </w:r>
      <w:r>
        <w:rPr>
          <w:rFonts w:ascii="Times New Roman" w:hAnsi="Times New Roman"/>
          <w:sz w:val="28"/>
          <w:szCs w:val="28"/>
        </w:rPr>
        <w:t xml:space="preserve">грудня </w:t>
      </w:r>
      <w:r>
        <w:rPr>
          <w:rFonts w:ascii="Times New Roman" w:hAnsi="Times New Roman"/>
          <w:sz w:val="28"/>
          <w:szCs w:val="28"/>
        </w:rPr>
        <w:t xml:space="preserve">2022 </w:t>
      </w:r>
      <w:r w:rsidRPr="007746BA">
        <w:rPr>
          <w:rFonts w:ascii="Times New Roman" w:hAnsi="Times New Roman"/>
          <w:sz w:val="28"/>
          <w:szCs w:val="28"/>
        </w:rPr>
        <w:t>р</w:t>
      </w:r>
      <w:r w:rsidRPr="007746BA">
        <w:rPr>
          <w:rFonts w:ascii="Times New Roman" w:hAnsi="Times New Roman"/>
          <w:sz w:val="28"/>
          <w:szCs w:val="28"/>
        </w:rPr>
        <w:t xml:space="preserve">. </w:t>
      </w:r>
      <w:r w:rsidRPr="007746BA">
        <w:rPr>
          <w:rFonts w:ascii="Times New Roman" w:hAnsi="Times New Roman"/>
          <w:sz w:val="28"/>
          <w:szCs w:val="28"/>
        </w:rPr>
        <w:t>м</w:t>
      </w:r>
      <w:r w:rsidRPr="007746B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Київ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ДНДІ МВС </w:t>
      </w:r>
      <w:proofErr w:type="spellStart"/>
      <w:r>
        <w:rPr>
          <w:rFonts w:ascii="Times New Roman" w:hAnsi="Times New Roman"/>
          <w:sz w:val="28"/>
          <w:szCs w:val="28"/>
        </w:rPr>
        <w:t>України</w:t>
      </w:r>
      <w:proofErr w:type="spellEnd"/>
      <w:r>
        <w:rPr>
          <w:rFonts w:ascii="Times New Roman" w:hAnsi="Times New Roman"/>
          <w:sz w:val="28"/>
          <w:szCs w:val="28"/>
        </w:rPr>
        <w:t xml:space="preserve">. 2022.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51-54.</w:t>
      </w:r>
    </w:p>
    <w:p w:rsidR="00225DE8" w:rsidRDefault="0010403B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2023 </w:t>
      </w:r>
      <w:r>
        <w:rPr>
          <w:rFonts w:ascii="Times New Roman" w:hAnsi="Times New Roman"/>
          <w:b/>
          <w:bCs/>
          <w:sz w:val="28"/>
          <w:szCs w:val="28"/>
        </w:rPr>
        <w:t>рік</w:t>
      </w:r>
    </w:p>
    <w:p w:rsidR="00225DE8" w:rsidRDefault="00225DE8">
      <w:pPr>
        <w:pStyle w:val="A6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Міжнародний договір як джерело фінансового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 xml:space="preserve">Політичні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трансформаціі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̈ сучасного суспільства</w:t>
      </w:r>
      <w:r>
        <w:rPr>
          <w:rFonts w:ascii="Times New Roman" w:hAnsi="Times New Roman"/>
          <w:sz w:val="28"/>
          <w:szCs w:val="28"/>
          <w:lang w:val="fr-FR"/>
        </w:rPr>
        <w:t xml:space="preserve"> : </w:t>
      </w:r>
      <w:proofErr w:type="spellStart"/>
      <w:r w:rsidRPr="007746BA">
        <w:rPr>
          <w:rFonts w:ascii="Times New Roman" w:hAnsi="Times New Roman"/>
          <w:sz w:val="28"/>
          <w:szCs w:val="28"/>
        </w:rPr>
        <w:t>зб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матеріалів І</w:t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Всеукр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 w:rsidRPr="007746BA"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 , 22 </w:t>
      </w:r>
      <w:r w:rsidRPr="007746BA">
        <w:rPr>
          <w:rFonts w:ascii="Times New Roman" w:hAnsi="Times New Roman"/>
          <w:sz w:val="28"/>
          <w:szCs w:val="28"/>
        </w:rPr>
        <w:t xml:space="preserve">лютого </w:t>
      </w:r>
      <w:r>
        <w:rPr>
          <w:rFonts w:ascii="Times New Roman" w:hAnsi="Times New Roman"/>
          <w:sz w:val="28"/>
          <w:szCs w:val="28"/>
        </w:rPr>
        <w:t xml:space="preserve">2023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Полтава 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ПДАУ</w:t>
      </w:r>
      <w:r>
        <w:rPr>
          <w:rFonts w:ascii="Times New Roman" w:hAnsi="Times New Roman"/>
          <w:sz w:val="28"/>
          <w:szCs w:val="28"/>
        </w:rPr>
        <w:t xml:space="preserve">, 2023. </w:t>
      </w:r>
      <w:r>
        <w:rPr>
          <w:rFonts w:ascii="Times New Roman" w:hAnsi="Times New Roman"/>
          <w:sz w:val="28"/>
          <w:szCs w:val="28"/>
        </w:rPr>
        <w:t xml:space="preserve">С </w:t>
      </w:r>
      <w:r>
        <w:rPr>
          <w:rFonts w:ascii="Times New Roman" w:hAnsi="Times New Roman"/>
          <w:sz w:val="28"/>
          <w:szCs w:val="28"/>
          <w:lang w:val="en-US"/>
        </w:rPr>
        <w:t>256-258.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Кузьмін А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Правові питання надання державної фінансової підтримки в рамках співпраці України з МВФ</w:t>
      </w:r>
      <w:r>
        <w:rPr>
          <w:rFonts w:ascii="Times New Roman" w:hAnsi="Times New Roman"/>
          <w:sz w:val="28"/>
          <w:szCs w:val="28"/>
        </w:rPr>
        <w:t xml:space="preserve">.  </w:t>
      </w:r>
      <w:r>
        <w:rPr>
          <w:rFonts w:ascii="Times New Roman" w:hAnsi="Times New Roman"/>
          <w:i/>
          <w:iCs/>
          <w:sz w:val="28"/>
          <w:szCs w:val="28"/>
        </w:rPr>
        <w:t>Своб</w:t>
      </w:r>
      <w:r>
        <w:rPr>
          <w:rFonts w:ascii="Times New Roman" w:hAnsi="Times New Roman"/>
          <w:i/>
          <w:iCs/>
          <w:sz w:val="28"/>
          <w:szCs w:val="28"/>
        </w:rPr>
        <w:t>ода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r>
        <w:rPr>
          <w:rFonts w:ascii="Times New Roman" w:hAnsi="Times New Roman"/>
          <w:i/>
          <w:iCs/>
          <w:sz w:val="28"/>
          <w:szCs w:val="28"/>
        </w:rPr>
        <w:t>безпека та незалежність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r>
        <w:rPr>
          <w:rFonts w:ascii="Times New Roman" w:hAnsi="Times New Roman"/>
          <w:i/>
          <w:iCs/>
          <w:sz w:val="28"/>
          <w:szCs w:val="28"/>
        </w:rPr>
        <w:t>правовий вимір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7746BA">
        <w:rPr>
          <w:rFonts w:ascii="Times New Roman" w:hAnsi="Times New Roman"/>
          <w:sz w:val="28"/>
          <w:szCs w:val="28"/>
          <w:lang w:val="ru-RU"/>
        </w:rPr>
        <w:t>м</w:t>
      </w:r>
      <w:proofErr w:type="spellStart"/>
      <w:r>
        <w:rPr>
          <w:rFonts w:ascii="Times New Roman" w:hAnsi="Times New Roman"/>
          <w:sz w:val="28"/>
          <w:szCs w:val="28"/>
        </w:rPr>
        <w:t>атеріали</w:t>
      </w:r>
      <w:proofErr w:type="spellEnd"/>
      <w:r>
        <w:rPr>
          <w:rFonts w:ascii="Times New Roman" w:hAnsi="Times New Roman"/>
          <w:sz w:val="28"/>
          <w:szCs w:val="28"/>
        </w:rPr>
        <w:t xml:space="preserve"> ХІІІ </w:t>
      </w:r>
      <w:proofErr w:type="spellStart"/>
      <w:r>
        <w:rPr>
          <w:rFonts w:ascii="Times New Roman" w:hAnsi="Times New Roman"/>
          <w:sz w:val="28"/>
          <w:szCs w:val="28"/>
        </w:rPr>
        <w:t>Міжнар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., 24 </w:t>
      </w:r>
      <w:r>
        <w:rPr>
          <w:rFonts w:ascii="Times New Roman" w:hAnsi="Times New Roman"/>
          <w:sz w:val="28"/>
          <w:szCs w:val="28"/>
          <w:lang w:val="ru-RU"/>
        </w:rPr>
        <w:t xml:space="preserve">лютого </w:t>
      </w:r>
      <w:r>
        <w:rPr>
          <w:rFonts w:ascii="Times New Roman" w:hAnsi="Times New Roman"/>
          <w:sz w:val="28"/>
          <w:szCs w:val="28"/>
        </w:rPr>
        <w:t xml:space="preserve">2023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lang w:val="pt-PT"/>
        </w:rPr>
        <w:t xml:space="preserve">.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Київ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>, 2023.</w:t>
      </w:r>
      <w:r>
        <w:rPr>
          <w:rFonts w:ascii="Times New Roman" w:hAnsi="Times New Roman"/>
          <w:sz w:val="28"/>
          <w:szCs w:val="28"/>
          <w:lang w:val="it-IT"/>
        </w:rPr>
        <w:t xml:space="preserve"> C. 197-200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Правова характеристика </w:t>
      </w:r>
      <w:proofErr w:type="spellStart"/>
      <w:r>
        <w:rPr>
          <w:rFonts w:ascii="Times New Roman" w:hAnsi="Times New Roman"/>
          <w:sz w:val="28"/>
          <w:szCs w:val="28"/>
        </w:rPr>
        <w:t>дільяності</w:t>
      </w:r>
      <w:proofErr w:type="spellEnd"/>
      <w:r>
        <w:rPr>
          <w:rFonts w:ascii="Times New Roman" w:hAnsi="Times New Roman"/>
          <w:sz w:val="28"/>
          <w:szCs w:val="28"/>
        </w:rPr>
        <w:t xml:space="preserve"> міжнародних фінансових організацій в Україні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Basics of learning the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 xml:space="preserve"> latest theories and </w:t>
      </w: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methods</w:t>
      </w:r>
      <w:r>
        <w:rPr>
          <w:rFonts w:ascii="Times New Roman" w:hAnsi="Times New Roman"/>
          <w:sz w:val="28"/>
          <w:szCs w:val="28"/>
          <w:lang w:val="en-US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The 9th International scientific and practical conference,  07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  <w:lang w:val="en-US"/>
        </w:rPr>
        <w:t xml:space="preserve">10 March, 2023, Boston, USA. International Science Group, 2023.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Р</w:t>
      </w:r>
      <w:r>
        <w:rPr>
          <w:rFonts w:ascii="Times New Roman" w:hAnsi="Times New Roman"/>
          <w:sz w:val="28"/>
          <w:szCs w:val="28"/>
          <w:lang w:val="en-US"/>
        </w:rPr>
        <w:t>. 150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-152.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Р</w:t>
      </w:r>
      <w:r w:rsidRPr="007746B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Правова характеристика міжнародних фінансових організацій як суб’єктів </w:t>
      </w:r>
      <w:r>
        <w:rPr>
          <w:rFonts w:ascii="Times New Roman" w:hAnsi="Times New Roman"/>
          <w:sz w:val="28"/>
          <w:szCs w:val="28"/>
        </w:rPr>
        <w:t>фінансової діяльності В Україні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 xml:space="preserve">Наукові праці Національного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авіаційного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 університету</w:t>
      </w:r>
      <w:r>
        <w:rPr>
          <w:rFonts w:ascii="Times New Roman" w:hAnsi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Серія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Юридичнии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 вісник «Повітряне і космічне право»</w:t>
      </w:r>
      <w:r>
        <w:rPr>
          <w:rFonts w:ascii="Times New Roman" w:hAnsi="Times New Roman"/>
          <w:i/>
          <w:iCs/>
          <w:sz w:val="28"/>
          <w:szCs w:val="28"/>
        </w:rPr>
        <w:t xml:space="preserve"> : </w:t>
      </w:r>
      <w:proofErr w:type="spellStart"/>
      <w:r w:rsidRPr="007746BA">
        <w:rPr>
          <w:rFonts w:ascii="Times New Roman" w:hAnsi="Times New Roman"/>
          <w:sz w:val="28"/>
          <w:szCs w:val="28"/>
        </w:rPr>
        <w:t>зб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 w:rsidRPr="007746BA"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.: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 xml:space="preserve">, 2023. </w:t>
      </w:r>
      <w:r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 xml:space="preserve"> 1 (66)</w:t>
      </w:r>
      <w:r>
        <w:rPr>
          <w:rFonts w:ascii="Times New Roman" w:hAnsi="Times New Roman"/>
          <w:sz w:val="28"/>
          <w:szCs w:val="28"/>
          <w:lang w:val="pt-PT"/>
        </w:rPr>
        <w:t xml:space="preserve">. </w:t>
      </w:r>
      <w:r>
        <w:rPr>
          <w:rFonts w:ascii="Times New Roman" w:hAnsi="Times New Roman"/>
          <w:sz w:val="28"/>
          <w:szCs w:val="28"/>
        </w:rPr>
        <w:t>C. 83-90.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Правова характеристика співпраці України з </w:t>
      </w:r>
      <w:r>
        <w:rPr>
          <w:rFonts w:ascii="Times New Roman" w:hAnsi="Times New Roman"/>
          <w:sz w:val="28"/>
          <w:szCs w:val="28"/>
        </w:rPr>
        <w:t>Міжнародним банком реконструкції та розвитку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Актуальні питання юридичної науки в дослідженнях молодих вчених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збірник матеріалів </w:t>
      </w:r>
      <w:proofErr w:type="spellStart"/>
      <w:r>
        <w:rPr>
          <w:rFonts w:ascii="Times New Roman" w:hAnsi="Times New Roman"/>
          <w:sz w:val="28"/>
          <w:szCs w:val="28"/>
        </w:rPr>
        <w:t>Всеукр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до Дня науки та </w:t>
      </w:r>
      <w:r>
        <w:rPr>
          <w:rFonts w:ascii="Times New Roman" w:hAnsi="Times New Roman"/>
          <w:sz w:val="28"/>
          <w:szCs w:val="28"/>
        </w:rPr>
        <w:t>30-</w:t>
      </w:r>
      <w:r>
        <w:rPr>
          <w:rFonts w:ascii="Times New Roman" w:hAnsi="Times New Roman"/>
          <w:sz w:val="28"/>
          <w:szCs w:val="28"/>
        </w:rPr>
        <w:t>річчя Національної академії правових наук України</w:t>
      </w:r>
      <w:r>
        <w:rPr>
          <w:rFonts w:ascii="Times New Roman" w:hAnsi="Times New Roman"/>
          <w:sz w:val="28"/>
          <w:szCs w:val="28"/>
        </w:rPr>
        <w:t xml:space="preserve">, 18 </w:t>
      </w:r>
      <w:r>
        <w:rPr>
          <w:rFonts w:ascii="Times New Roman" w:hAnsi="Times New Roman"/>
          <w:sz w:val="28"/>
          <w:szCs w:val="28"/>
        </w:rPr>
        <w:t xml:space="preserve">травня </w:t>
      </w:r>
      <w:r>
        <w:rPr>
          <w:rFonts w:ascii="Times New Roman" w:hAnsi="Times New Roman"/>
          <w:sz w:val="28"/>
          <w:szCs w:val="28"/>
        </w:rPr>
        <w:t xml:space="preserve">2023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Київ</w:t>
      </w:r>
      <w:r>
        <w:rPr>
          <w:rFonts w:ascii="Times New Roman" w:hAnsi="Times New Roman"/>
          <w:sz w:val="28"/>
          <w:szCs w:val="28"/>
        </w:rPr>
        <w:t>, 2</w:t>
      </w:r>
      <w:r>
        <w:rPr>
          <w:rFonts w:ascii="Times New Roman" w:hAnsi="Times New Roman"/>
          <w:sz w:val="28"/>
          <w:szCs w:val="28"/>
        </w:rPr>
        <w:t xml:space="preserve">023.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. 1141-1143. 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Правові засади регулювання доходів державного бюджету за участі міжнародних фінансових організацій</w:t>
      </w:r>
      <w:r>
        <w:rPr>
          <w:rFonts w:ascii="Times New Roman" w:hAnsi="Times New Roman"/>
          <w:sz w:val="28"/>
          <w:szCs w:val="28"/>
        </w:rPr>
        <w:t xml:space="preserve">.  </w:t>
      </w:r>
      <w:r>
        <w:rPr>
          <w:rFonts w:ascii="Times New Roman" w:hAnsi="Times New Roman"/>
          <w:i/>
          <w:iCs/>
          <w:sz w:val="28"/>
          <w:szCs w:val="28"/>
        </w:rPr>
        <w:t>Актуальні питання фінансового права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матеріали </w:t>
      </w:r>
      <w:proofErr w:type="spellStart"/>
      <w:r>
        <w:rPr>
          <w:rFonts w:ascii="Times New Roman" w:hAnsi="Times New Roman"/>
          <w:sz w:val="28"/>
          <w:szCs w:val="28"/>
        </w:rPr>
        <w:t>Всеукр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студентської</w:t>
      </w:r>
      <w:proofErr w:type="spellEnd"/>
      <w:r>
        <w:rPr>
          <w:rFonts w:ascii="Times New Roman" w:hAnsi="Times New Roman"/>
          <w:sz w:val="28"/>
          <w:szCs w:val="28"/>
        </w:rPr>
        <w:t xml:space="preserve"> 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  <w:lang w:val="ru-RU"/>
        </w:rPr>
        <w:t xml:space="preserve">31 </w:t>
      </w:r>
      <w:r>
        <w:rPr>
          <w:rFonts w:ascii="Times New Roman" w:hAnsi="Times New Roman"/>
          <w:sz w:val="28"/>
          <w:szCs w:val="28"/>
        </w:rPr>
        <w:t xml:space="preserve">березня </w:t>
      </w:r>
      <w:r>
        <w:rPr>
          <w:rFonts w:ascii="Times New Roman" w:hAnsi="Times New Roman"/>
          <w:sz w:val="28"/>
          <w:szCs w:val="28"/>
        </w:rPr>
        <w:t xml:space="preserve">2023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Ірпінь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</w:t>
      </w:r>
      <w:r>
        <w:rPr>
          <w:rFonts w:ascii="Times New Roman" w:hAnsi="Times New Roman"/>
          <w:sz w:val="28"/>
          <w:szCs w:val="28"/>
        </w:rPr>
        <w:t>ржавний податковий університет</w:t>
      </w:r>
      <w:r>
        <w:rPr>
          <w:rFonts w:ascii="Times New Roman" w:hAnsi="Times New Roman"/>
          <w:sz w:val="28"/>
          <w:szCs w:val="28"/>
        </w:rPr>
        <w:t xml:space="preserve">, 2023.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94-97.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Державно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правове регулювання діяльності </w:t>
      </w:r>
      <w:proofErr w:type="spellStart"/>
      <w:r>
        <w:rPr>
          <w:rFonts w:ascii="Times New Roman" w:hAnsi="Times New Roman"/>
          <w:sz w:val="28"/>
          <w:szCs w:val="28"/>
        </w:rPr>
        <w:t>Європейського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Інвестиційного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Банку в </w:t>
      </w:r>
      <w:proofErr w:type="spellStart"/>
      <w:r>
        <w:rPr>
          <w:rFonts w:ascii="Times New Roman" w:hAnsi="Times New Roman"/>
          <w:sz w:val="28"/>
          <w:szCs w:val="28"/>
        </w:rPr>
        <w:t>Україні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 xml:space="preserve">Current trends in the development of youth </w:t>
      </w: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theories</w:t>
      </w:r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The 36th International scientific and practical </w:t>
      </w:r>
      <w:r>
        <w:rPr>
          <w:rFonts w:ascii="Times New Roman" w:hAnsi="Times New Roman"/>
          <w:sz w:val="28"/>
          <w:szCs w:val="28"/>
          <w:lang w:val="en-US"/>
        </w:rPr>
        <w:t>conference</w:t>
      </w:r>
      <w:r>
        <w:rPr>
          <w:rFonts w:ascii="Times New Roman" w:hAnsi="Times New Roman"/>
          <w:sz w:val="28"/>
          <w:szCs w:val="28"/>
        </w:rPr>
        <w:t xml:space="preserve">, 12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  <w:lang w:val="de-DE"/>
        </w:rPr>
        <w:t xml:space="preserve"> September, Ankara, Turkey. International Science Group</w:t>
      </w:r>
      <w:r>
        <w:rPr>
          <w:rFonts w:ascii="Times New Roman" w:hAnsi="Times New Roman"/>
          <w:sz w:val="28"/>
          <w:szCs w:val="28"/>
        </w:rPr>
        <w:t xml:space="preserve">, 2023. 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 89 - 91.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Соціальна підтримка населення України за участі міжнародних фінансових організацій під час військового стану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Гарантії прав людини і громадянина в к</w:t>
      </w:r>
      <w:r>
        <w:rPr>
          <w:rFonts w:ascii="Times New Roman" w:hAnsi="Times New Roman"/>
          <w:sz w:val="28"/>
          <w:szCs w:val="28"/>
        </w:rPr>
        <w:t>онтексті європейської інтеграції України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монографія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Юринець</w:t>
      </w:r>
      <w:proofErr w:type="spellEnd"/>
      <w:r>
        <w:rPr>
          <w:rFonts w:ascii="Times New Roman" w:hAnsi="Times New Roman"/>
          <w:sz w:val="28"/>
          <w:szCs w:val="28"/>
        </w:rPr>
        <w:t xml:space="preserve"> Ю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</w:rPr>
        <w:t>Токарєва К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/>
          <w:sz w:val="28"/>
          <w:szCs w:val="28"/>
        </w:rPr>
        <w:t>Філінович</w:t>
      </w:r>
      <w:proofErr w:type="spellEnd"/>
      <w:r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та ін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Чернівці</w:t>
      </w:r>
      <w:r>
        <w:rPr>
          <w:rFonts w:ascii="Times New Roman" w:hAnsi="Times New Roman"/>
          <w:sz w:val="28"/>
          <w:szCs w:val="28"/>
        </w:rPr>
        <w:t xml:space="preserve">, 2023.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124-131. </w:t>
      </w:r>
    </w:p>
    <w:p w:rsidR="00225DE8" w:rsidRDefault="00225DE8">
      <w:pPr>
        <w:pStyle w:val="A6"/>
        <w:spacing w:line="288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25DE8" w:rsidRDefault="0010403B">
      <w:pPr>
        <w:pStyle w:val="A6"/>
        <w:spacing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2024 </w:t>
      </w:r>
      <w:r>
        <w:rPr>
          <w:rFonts w:ascii="Times New Roman" w:hAnsi="Times New Roman"/>
          <w:b/>
          <w:bCs/>
          <w:sz w:val="28"/>
          <w:szCs w:val="28"/>
        </w:rPr>
        <w:t>рік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Договори між </w:t>
      </w:r>
      <w:proofErr w:type="spellStart"/>
      <w:r>
        <w:rPr>
          <w:rFonts w:ascii="Times New Roman" w:hAnsi="Times New Roman"/>
          <w:sz w:val="28"/>
          <w:szCs w:val="28"/>
        </w:rPr>
        <w:t>Україною</w:t>
      </w:r>
      <w:proofErr w:type="spellEnd"/>
      <w:r>
        <w:rPr>
          <w:rFonts w:ascii="Times New Roman" w:hAnsi="Times New Roman"/>
          <w:sz w:val="28"/>
          <w:szCs w:val="28"/>
        </w:rPr>
        <w:t xml:space="preserve"> та Міжнародними фінансовими організаціями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як джерело фінансового права </w:t>
      </w:r>
      <w:proofErr w:type="spellStart"/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країни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теоретичні аспекти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Міжнароднии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̆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науковии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 журнал «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Інтернаука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»</w:t>
      </w:r>
      <w:r>
        <w:rPr>
          <w:rFonts w:ascii="Times New Roman" w:hAnsi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Серія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r>
        <w:rPr>
          <w:rFonts w:ascii="Times New Roman" w:hAnsi="Times New Roman"/>
          <w:i/>
          <w:iCs/>
          <w:sz w:val="28"/>
          <w:szCs w:val="28"/>
        </w:rPr>
        <w:t>«Юридичні науки»</w:t>
      </w:r>
      <w:r>
        <w:rPr>
          <w:rFonts w:ascii="Times New Roman" w:hAnsi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Київ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 xml:space="preserve">1(71), </w:t>
      </w:r>
      <w:r>
        <w:rPr>
          <w:rFonts w:ascii="Times New Roman" w:hAnsi="Times New Roman"/>
          <w:sz w:val="28"/>
          <w:szCs w:val="28"/>
          <w:lang w:val="en-US"/>
        </w:rPr>
        <w:t>2024.  C. 47-53.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Організаційно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правові</w:t>
      </w:r>
      <w:proofErr w:type="spellEnd"/>
      <w:r>
        <w:rPr>
          <w:rFonts w:ascii="Times New Roman" w:hAnsi="Times New Roman"/>
          <w:sz w:val="28"/>
          <w:szCs w:val="28"/>
        </w:rPr>
        <w:t xml:space="preserve"> засади співпраці Національного Банку </w:t>
      </w:r>
      <w:proofErr w:type="spellStart"/>
      <w:r>
        <w:rPr>
          <w:rFonts w:ascii="Times New Roman" w:hAnsi="Times New Roman"/>
          <w:sz w:val="28"/>
          <w:szCs w:val="28"/>
        </w:rPr>
        <w:t>України</w:t>
      </w:r>
      <w:proofErr w:type="spellEnd"/>
      <w:r>
        <w:rPr>
          <w:rFonts w:ascii="Times New Roman" w:hAnsi="Times New Roman"/>
          <w:sz w:val="28"/>
          <w:szCs w:val="28"/>
        </w:rPr>
        <w:t xml:space="preserve"> з </w:t>
      </w:r>
      <w:proofErr w:type="spellStart"/>
      <w:r>
        <w:rPr>
          <w:rFonts w:ascii="Times New Roman" w:hAnsi="Times New Roman"/>
          <w:sz w:val="28"/>
          <w:szCs w:val="28"/>
        </w:rPr>
        <w:t>Європейським</w:t>
      </w:r>
      <w:proofErr w:type="spellEnd"/>
      <w:r>
        <w:rPr>
          <w:rFonts w:ascii="Times New Roman" w:hAnsi="Times New Roman"/>
          <w:sz w:val="28"/>
          <w:szCs w:val="28"/>
        </w:rPr>
        <w:t xml:space="preserve"> банком </w:t>
      </w:r>
      <w:proofErr w:type="spellStart"/>
      <w:r>
        <w:rPr>
          <w:rFonts w:ascii="Times New Roman" w:hAnsi="Times New Roman"/>
          <w:sz w:val="28"/>
          <w:szCs w:val="28"/>
        </w:rPr>
        <w:t>реконструкціі</w:t>
      </w:r>
      <w:proofErr w:type="spellEnd"/>
      <w:r>
        <w:rPr>
          <w:rFonts w:ascii="Times New Roman" w:hAnsi="Times New Roman"/>
          <w:sz w:val="28"/>
          <w:szCs w:val="28"/>
        </w:rPr>
        <w:t>̈ та ро</w:t>
      </w:r>
      <w:r>
        <w:rPr>
          <w:rFonts w:ascii="Times New Roman" w:hAnsi="Times New Roman"/>
          <w:sz w:val="28"/>
          <w:szCs w:val="28"/>
        </w:rPr>
        <w:t>звитку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Правове регулювання фінансових послуг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національнии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європейськии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</w:t>
      </w:r>
      <w:r>
        <w:rPr>
          <w:rFonts w:ascii="Times New Roman" w:hAnsi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глобалізаційнии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̆ виміри</w:t>
      </w:r>
      <w:r>
        <w:rPr>
          <w:rFonts w:ascii="Times New Roman" w:hAnsi="Times New Roman"/>
          <w:sz w:val="28"/>
          <w:szCs w:val="28"/>
          <w:lang w:val="fr-FR"/>
        </w:rPr>
        <w:t xml:space="preserve"> : </w:t>
      </w:r>
      <w:r>
        <w:rPr>
          <w:rFonts w:ascii="Times New Roman" w:hAnsi="Times New Roman"/>
          <w:sz w:val="28"/>
          <w:szCs w:val="28"/>
        </w:rPr>
        <w:t>матеріали наук</w:t>
      </w:r>
      <w:r>
        <w:rPr>
          <w:rFonts w:ascii="Times New Roman" w:hAnsi="Times New Roman"/>
          <w:sz w:val="28"/>
          <w:szCs w:val="28"/>
        </w:rPr>
        <w:t>.</w:t>
      </w:r>
      <w:r w:rsidRPr="007746BA"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круглого столу</w:t>
      </w:r>
      <w:r>
        <w:rPr>
          <w:rFonts w:ascii="Times New Roman" w:hAnsi="Times New Roman"/>
          <w:sz w:val="28"/>
          <w:szCs w:val="28"/>
        </w:rPr>
        <w:t xml:space="preserve">, 26 </w:t>
      </w:r>
      <w:r>
        <w:rPr>
          <w:rFonts w:ascii="Times New Roman" w:hAnsi="Times New Roman"/>
          <w:sz w:val="28"/>
          <w:szCs w:val="28"/>
        </w:rPr>
        <w:t xml:space="preserve">січня </w:t>
      </w:r>
      <w:r w:rsidRPr="007746BA">
        <w:rPr>
          <w:rFonts w:ascii="Times New Roman" w:hAnsi="Times New Roman"/>
          <w:sz w:val="28"/>
          <w:szCs w:val="28"/>
        </w:rPr>
        <w:t xml:space="preserve">2024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Суми </w:t>
      </w:r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Сумськии</w:t>
      </w:r>
      <w:proofErr w:type="spellEnd"/>
      <w:r>
        <w:rPr>
          <w:rFonts w:ascii="Times New Roman" w:hAnsi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/>
          <w:sz w:val="28"/>
          <w:szCs w:val="28"/>
        </w:rPr>
        <w:t>державнии</w:t>
      </w:r>
      <w:proofErr w:type="spellEnd"/>
      <w:r>
        <w:rPr>
          <w:rFonts w:ascii="Times New Roman" w:hAnsi="Times New Roman"/>
          <w:sz w:val="28"/>
          <w:szCs w:val="28"/>
        </w:rPr>
        <w:t>̆ університет</w:t>
      </w:r>
      <w:r w:rsidRPr="007746BA">
        <w:rPr>
          <w:rFonts w:ascii="Times New Roman" w:hAnsi="Times New Roman"/>
          <w:sz w:val="28"/>
          <w:szCs w:val="28"/>
        </w:rPr>
        <w:t xml:space="preserve">, 2024.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45-48.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Модернізація </w:t>
      </w:r>
      <w:r>
        <w:rPr>
          <w:rFonts w:ascii="Times New Roman" w:hAnsi="Times New Roman"/>
          <w:sz w:val="28"/>
          <w:szCs w:val="28"/>
        </w:rPr>
        <w:t>публічно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правових відносин шляхом співпраці з Міжнародними фінансовими організаціями у контексті </w:t>
      </w:r>
      <w:proofErr w:type="spellStart"/>
      <w:r>
        <w:rPr>
          <w:rFonts w:ascii="Times New Roman" w:hAnsi="Times New Roman"/>
          <w:sz w:val="28"/>
          <w:szCs w:val="28"/>
        </w:rPr>
        <w:t>війни</w:t>
      </w:r>
      <w:proofErr w:type="spellEnd"/>
      <w:r>
        <w:rPr>
          <w:rFonts w:ascii="Times New Roman" w:hAnsi="Times New Roman"/>
          <w:sz w:val="28"/>
          <w:szCs w:val="28"/>
        </w:rPr>
        <w:t xml:space="preserve"> та повоєнне відновлення </w:t>
      </w:r>
      <w:proofErr w:type="spellStart"/>
      <w:r>
        <w:rPr>
          <w:rFonts w:ascii="Times New Roman" w:hAnsi="Times New Roman"/>
          <w:sz w:val="28"/>
          <w:szCs w:val="28"/>
        </w:rPr>
        <w:t>України</w:t>
      </w:r>
      <w:proofErr w:type="spellEnd"/>
      <w:r>
        <w:rPr>
          <w:rFonts w:ascii="Times New Roman" w:hAnsi="Times New Roman"/>
          <w:sz w:val="28"/>
          <w:szCs w:val="28"/>
        </w:rPr>
        <w:t xml:space="preserve">.  </w:t>
      </w:r>
      <w:r>
        <w:rPr>
          <w:rFonts w:ascii="Times New Roman" w:hAnsi="Times New Roman"/>
          <w:i/>
          <w:iCs/>
          <w:sz w:val="28"/>
          <w:szCs w:val="28"/>
        </w:rPr>
        <w:t xml:space="preserve">Правова парадигма відновлення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України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r>
        <w:rPr>
          <w:rFonts w:ascii="Times New Roman" w:hAnsi="Times New Roman"/>
          <w:i/>
          <w:iCs/>
          <w:sz w:val="28"/>
          <w:szCs w:val="28"/>
        </w:rPr>
        <w:t>проблеми та перспективи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матеріали ХІ</w:t>
      </w:r>
      <w:r>
        <w:rPr>
          <w:rFonts w:ascii="Times New Roman" w:hAnsi="Times New Roman"/>
          <w:sz w:val="28"/>
          <w:szCs w:val="28"/>
        </w:rPr>
        <w:t xml:space="preserve">V </w:t>
      </w:r>
      <w:proofErr w:type="spellStart"/>
      <w:r>
        <w:rPr>
          <w:rFonts w:ascii="Times New Roman" w:hAnsi="Times New Roman"/>
          <w:sz w:val="28"/>
          <w:szCs w:val="28"/>
        </w:rPr>
        <w:t>Міжнар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Наук</w:t>
      </w:r>
      <w:r>
        <w:rPr>
          <w:rFonts w:ascii="Times New Roman" w:hAnsi="Times New Roman"/>
          <w:sz w:val="28"/>
          <w:szCs w:val="28"/>
        </w:rPr>
        <w:t>.-</w:t>
      </w:r>
      <w:proofErr w:type="spellStart"/>
      <w:r>
        <w:rPr>
          <w:rFonts w:ascii="Times New Roman" w:hAnsi="Times New Roman"/>
          <w:sz w:val="28"/>
          <w:szCs w:val="28"/>
        </w:rPr>
        <w:t>практ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конф</w:t>
      </w:r>
      <w:proofErr w:type="spellEnd"/>
      <w:r>
        <w:rPr>
          <w:rFonts w:ascii="Times New Roman" w:hAnsi="Times New Roman"/>
          <w:sz w:val="28"/>
          <w:szCs w:val="28"/>
        </w:rPr>
        <w:t xml:space="preserve">., 23 </w:t>
      </w:r>
      <w:r>
        <w:rPr>
          <w:rFonts w:ascii="Times New Roman" w:hAnsi="Times New Roman"/>
          <w:sz w:val="28"/>
          <w:szCs w:val="28"/>
          <w:lang w:val="ru-RU"/>
        </w:rPr>
        <w:t xml:space="preserve">лютого 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2024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Київ</w:t>
      </w:r>
      <w:proofErr w:type="spellEnd"/>
      <w:r>
        <w:rPr>
          <w:rFonts w:ascii="Times New Roman" w:hAnsi="Times New Roman"/>
          <w:sz w:val="28"/>
          <w:szCs w:val="28"/>
        </w:rPr>
        <w:t xml:space="preserve"> 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 xml:space="preserve">, 2024.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.223-226. 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Поняття </w:t>
      </w:r>
      <w:proofErr w:type="spellStart"/>
      <w:r>
        <w:rPr>
          <w:rFonts w:ascii="Times New Roman" w:hAnsi="Times New Roman"/>
          <w:sz w:val="28"/>
          <w:szCs w:val="28"/>
        </w:rPr>
        <w:t>фінансовоі</w:t>
      </w:r>
      <w:proofErr w:type="spellEnd"/>
      <w:r>
        <w:rPr>
          <w:rFonts w:ascii="Times New Roman" w:hAnsi="Times New Roman"/>
          <w:sz w:val="28"/>
          <w:szCs w:val="28"/>
        </w:rPr>
        <w:t xml:space="preserve">̈ діяльності в контексті функціонування Міжнародних фінансових </w:t>
      </w:r>
      <w:proofErr w:type="spellStart"/>
      <w:r>
        <w:rPr>
          <w:rFonts w:ascii="Times New Roman" w:hAnsi="Times New Roman"/>
          <w:sz w:val="28"/>
          <w:szCs w:val="28"/>
        </w:rPr>
        <w:t>організаціи</w:t>
      </w:r>
      <w:proofErr w:type="spellEnd"/>
      <w:r>
        <w:rPr>
          <w:rFonts w:ascii="Times New Roman" w:hAnsi="Times New Roman"/>
          <w:sz w:val="28"/>
          <w:szCs w:val="28"/>
        </w:rPr>
        <w:t xml:space="preserve">̆ в </w:t>
      </w:r>
      <w:proofErr w:type="spellStart"/>
      <w:r>
        <w:rPr>
          <w:rFonts w:ascii="Times New Roman" w:hAnsi="Times New Roman"/>
          <w:sz w:val="28"/>
          <w:szCs w:val="28"/>
        </w:rPr>
        <w:t>Україні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 xml:space="preserve">Professional development: theoretical basis and innovative </w:t>
      </w: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technologies</w:t>
      </w:r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The 7th Internationa</w:t>
      </w:r>
      <w:r>
        <w:rPr>
          <w:rFonts w:ascii="Times New Roman" w:hAnsi="Times New Roman"/>
          <w:sz w:val="28"/>
          <w:szCs w:val="28"/>
          <w:lang w:val="en-US"/>
        </w:rPr>
        <w:t>l scientific and practical conference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de-DE"/>
        </w:rPr>
        <w:t>20 - 23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February 20 - 23, 2024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fr-FR"/>
        </w:rPr>
        <w:t xml:space="preserve"> Paris, France. International Science Group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 xml:space="preserve"> 2024.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 141-143.</w:t>
      </w:r>
    </w:p>
    <w:p w:rsidR="00225DE8" w:rsidRDefault="0010403B">
      <w:pPr>
        <w:pStyle w:val="A6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Кузьмін А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Механізми фінансової підтримки українців в контексті діяльності міжнародних фінансових організацій у воєнний період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iCs/>
          <w:sz w:val="28"/>
          <w:szCs w:val="28"/>
        </w:rPr>
        <w:t>V</w:t>
      </w:r>
      <w:r>
        <w:rPr>
          <w:rFonts w:ascii="Times New Roman" w:hAnsi="Times New Roman"/>
          <w:i/>
          <w:iCs/>
          <w:sz w:val="28"/>
          <w:szCs w:val="28"/>
        </w:rPr>
        <w:t>ІІ Міжнародний молодіжний науковий юридичний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>форум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матеріали форуму</w:t>
      </w:r>
      <w:r>
        <w:rPr>
          <w:rFonts w:ascii="Times New Roman" w:hAnsi="Times New Roman"/>
          <w:sz w:val="28"/>
          <w:szCs w:val="28"/>
        </w:rPr>
        <w:t xml:space="preserve">, 16-17 </w:t>
      </w:r>
      <w:r>
        <w:rPr>
          <w:rFonts w:ascii="Times New Roman" w:hAnsi="Times New Roman"/>
          <w:sz w:val="28"/>
          <w:szCs w:val="28"/>
        </w:rPr>
        <w:t xml:space="preserve">травня </w:t>
      </w:r>
      <w:r w:rsidRPr="007746BA">
        <w:rPr>
          <w:rFonts w:ascii="Times New Roman" w:hAnsi="Times New Roman"/>
          <w:sz w:val="28"/>
          <w:szCs w:val="28"/>
          <w:lang w:val="ru-RU"/>
        </w:rPr>
        <w:t xml:space="preserve">2024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Київ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НАУ</w:t>
      </w:r>
      <w:r>
        <w:rPr>
          <w:rFonts w:ascii="Times New Roman" w:hAnsi="Times New Roman"/>
          <w:sz w:val="28"/>
          <w:szCs w:val="28"/>
        </w:rPr>
        <w:t xml:space="preserve">, 2024. 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 147-150.</w:t>
      </w:r>
    </w:p>
    <w:p w:rsidR="00225DE8" w:rsidRDefault="00225DE8">
      <w:pPr>
        <w:pStyle w:val="A6"/>
        <w:spacing w:line="288" w:lineRule="auto"/>
        <w:rPr>
          <w:rFonts w:hint="eastAsia"/>
        </w:rPr>
      </w:pPr>
    </w:p>
    <w:sectPr w:rsidR="00225DE8">
      <w:headerReference w:type="default" r:id="rId8"/>
      <w:footerReference w:type="default" r:id="rId9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03B" w:rsidRDefault="0010403B">
      <w:r>
        <w:separator/>
      </w:r>
    </w:p>
  </w:endnote>
  <w:endnote w:type="continuationSeparator" w:id="0">
    <w:p w:rsidR="0010403B" w:rsidRDefault="00104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DE8" w:rsidRDefault="00225DE8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03B" w:rsidRDefault="0010403B">
      <w:r>
        <w:separator/>
      </w:r>
    </w:p>
  </w:footnote>
  <w:footnote w:type="continuationSeparator" w:id="0">
    <w:p w:rsidR="0010403B" w:rsidRDefault="00104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DE8" w:rsidRDefault="00225DE8">
    <w:pPr>
      <w:pStyle w:val="a5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A381C"/>
    <w:multiLevelType w:val="hybridMultilevel"/>
    <w:tmpl w:val="F5E4F584"/>
    <w:numStyleLink w:val="a"/>
  </w:abstractNum>
  <w:abstractNum w:abstractNumId="1">
    <w:nsid w:val="6A5105E6"/>
    <w:multiLevelType w:val="hybridMultilevel"/>
    <w:tmpl w:val="F5E4F584"/>
    <w:styleLink w:val="a"/>
    <w:lvl w:ilvl="0" w:tplc="8CA64AA8">
      <w:start w:val="1"/>
      <w:numFmt w:val="decim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9F8A822">
      <w:start w:val="1"/>
      <w:numFmt w:val="decimal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08A533E">
      <w:start w:val="1"/>
      <w:numFmt w:val="decimal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C448F8">
      <w:start w:val="1"/>
      <w:numFmt w:val="decimal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B0E65C">
      <w:start w:val="1"/>
      <w:numFmt w:val="decimal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E68060">
      <w:start w:val="1"/>
      <w:numFmt w:val="decimal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69E75CC">
      <w:start w:val="1"/>
      <w:numFmt w:val="decimal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468070">
      <w:start w:val="1"/>
      <w:numFmt w:val="decimal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62D44A">
      <w:start w:val="1"/>
      <w:numFmt w:val="decimal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25DE8"/>
    <w:rsid w:val="0010403B"/>
    <w:rsid w:val="00225DE8"/>
    <w:rsid w:val="0077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6">
    <w:name w:val="Основной текст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a">
    <w:name w:val="С числами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A6">
    <w:name w:val="Основной текст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a">
    <w:name w:val="С числами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3484</Words>
  <Characters>1987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2024-06-03T11:54:00Z</dcterms:created>
  <dcterms:modified xsi:type="dcterms:W3CDTF">2024-06-03T11:54:00Z</dcterms:modified>
</cp:coreProperties>
</file>